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77" w:rsidRPr="008E2F77" w:rsidRDefault="008E2F77" w:rsidP="008E2F77">
      <w:pPr>
        <w:spacing w:line="360" w:lineRule="auto"/>
        <w:jc w:val="center"/>
        <w:rPr>
          <w:b/>
          <w:color w:val="000000"/>
          <w:spacing w:val="1"/>
        </w:rPr>
      </w:pPr>
      <w:r w:rsidRPr="008E2F77">
        <w:rPr>
          <w:b/>
          <w:color w:val="000000"/>
          <w:spacing w:val="1"/>
        </w:rPr>
        <w:t xml:space="preserve">Муниципальное общеобразовательное учреждение </w:t>
      </w:r>
    </w:p>
    <w:p w:rsidR="008E2F77" w:rsidRPr="008E2F77" w:rsidRDefault="008E2F77" w:rsidP="008E2F77">
      <w:pPr>
        <w:spacing w:line="360" w:lineRule="auto"/>
        <w:jc w:val="center"/>
        <w:rPr>
          <w:b/>
          <w:color w:val="000000"/>
          <w:spacing w:val="1"/>
        </w:rPr>
      </w:pPr>
      <w:r w:rsidRPr="008E2F77">
        <w:rPr>
          <w:b/>
          <w:color w:val="000000"/>
          <w:spacing w:val="1"/>
        </w:rPr>
        <w:t>«Ртищевская средняя школа Ртищевского района Саратовской области»</w:t>
      </w:r>
    </w:p>
    <w:p w:rsidR="008E2F77" w:rsidRDefault="008E2F77" w:rsidP="008E2F77">
      <w:pPr>
        <w:spacing w:line="360" w:lineRule="auto"/>
        <w:jc w:val="center"/>
        <w:rPr>
          <w:b/>
          <w:color w:val="000000"/>
          <w:spacing w:val="1"/>
        </w:rPr>
      </w:pPr>
    </w:p>
    <w:p w:rsidR="008E2F77" w:rsidRDefault="008E2F77" w:rsidP="008E2F77">
      <w:pPr>
        <w:spacing w:line="360" w:lineRule="auto"/>
        <w:jc w:val="center"/>
        <w:rPr>
          <w:b/>
          <w:sz w:val="28"/>
          <w:szCs w:val="28"/>
        </w:rPr>
      </w:pPr>
      <w:r w:rsidRPr="008E2F77">
        <w:rPr>
          <w:b/>
          <w:sz w:val="28"/>
          <w:szCs w:val="28"/>
        </w:rPr>
        <w:t xml:space="preserve">Использование здоровьесберегающих технологий </w:t>
      </w:r>
    </w:p>
    <w:p w:rsidR="008E2F77" w:rsidRPr="008E2F77" w:rsidRDefault="008E2F77" w:rsidP="008E2F77">
      <w:pPr>
        <w:spacing w:line="360" w:lineRule="auto"/>
        <w:jc w:val="center"/>
        <w:rPr>
          <w:b/>
          <w:color w:val="000000"/>
          <w:spacing w:val="3"/>
          <w:sz w:val="28"/>
          <w:szCs w:val="28"/>
        </w:rPr>
      </w:pPr>
      <w:r w:rsidRPr="008E2F77">
        <w:rPr>
          <w:b/>
          <w:sz w:val="28"/>
          <w:szCs w:val="28"/>
        </w:rPr>
        <w:t>в учебно-воспитательном процессе</w:t>
      </w:r>
      <w:r w:rsidRPr="008E2F77">
        <w:rPr>
          <w:b/>
          <w:color w:val="000000"/>
          <w:spacing w:val="1"/>
          <w:sz w:val="28"/>
          <w:szCs w:val="28"/>
        </w:rPr>
        <w:t>.</w:t>
      </w:r>
    </w:p>
    <w:p w:rsidR="008E2F77" w:rsidRPr="00763048" w:rsidRDefault="008E2F77" w:rsidP="008E2F77">
      <w:pPr>
        <w:shd w:val="clear" w:color="auto" w:fill="FFFFFF"/>
        <w:spacing w:line="367" w:lineRule="exact"/>
        <w:jc w:val="center"/>
        <w:rPr>
          <w:b/>
          <w:color w:val="000000"/>
        </w:rPr>
      </w:pPr>
    </w:p>
    <w:p w:rsidR="008E2F77" w:rsidRDefault="008E2F77" w:rsidP="008E2F77">
      <w:pPr>
        <w:pStyle w:val="a3"/>
        <w:spacing w:line="360" w:lineRule="auto"/>
      </w:pPr>
      <w:r>
        <w:t xml:space="preserve">            Одной из актуальных практических задач школы является создание комфортной, экологичной, психологически здоровой образовательной среды для учащихся путем внедрения здоровьесберегающих технологий, способствующих адаптации и созданию педагогических условий для саморазвития и творческой реализации детей и подростков, для сохранения и укрепления их физического, психического и нравственного здоровья</w:t>
      </w:r>
    </w:p>
    <w:p w:rsidR="008E2F77" w:rsidRDefault="008E2F77" w:rsidP="008E2F77">
      <w:pPr>
        <w:spacing w:line="360" w:lineRule="auto"/>
        <w:jc w:val="both"/>
      </w:pPr>
      <w:r>
        <w:t xml:space="preserve"> В МОУ «Ртищевская СОШ»  используются  </w:t>
      </w:r>
      <w:r w:rsidRPr="00422DF7">
        <w:rPr>
          <w:b/>
        </w:rPr>
        <w:t>медико-гигиенические технологии</w:t>
      </w:r>
      <w:r>
        <w:t xml:space="preserve">  (согласно «Методическим рекомендациям по организации здоровьесберегающей деятельности образовательного учреждения в условиях КПМО» Павлова М.О. – Саратов: ГОУ ДПО «СарИПКиПРО», 2008):</w:t>
      </w:r>
    </w:p>
    <w:p w:rsidR="008E2F77" w:rsidRDefault="008E2F77" w:rsidP="008E2F77">
      <w:pPr>
        <w:spacing w:line="360" w:lineRule="auto"/>
        <w:jc w:val="both"/>
      </w:pPr>
      <w:r>
        <w:t xml:space="preserve"> -  осуществляется контроль и помощь в обеспечении надлежащих гигиенических условий</w:t>
      </w:r>
      <w:r w:rsidRPr="00CE622E">
        <w:t xml:space="preserve"> в соответствии с регламентациями СанПиНов: освещение, температурный режим, кубатура классных помещений, система канализации и водоснабжения, проветривание помещений и т.д.</w:t>
      </w:r>
      <w:r>
        <w:t>;</w:t>
      </w:r>
    </w:p>
    <w:p w:rsidR="008E2F77" w:rsidRDefault="008E2F77" w:rsidP="008E2F77">
      <w:pPr>
        <w:spacing w:line="360" w:lineRule="auto"/>
        <w:jc w:val="both"/>
      </w:pPr>
      <w:r>
        <w:t xml:space="preserve"> -  организовано 2-х разовое горячее питание, которым охвачены 92 % детей;</w:t>
      </w:r>
    </w:p>
    <w:p w:rsidR="008E2F77" w:rsidRDefault="008E2F77" w:rsidP="008E2F77">
      <w:pPr>
        <w:spacing w:line="360" w:lineRule="auto"/>
        <w:jc w:val="both"/>
      </w:pPr>
      <w:r>
        <w:t xml:space="preserve">  - контролируется своевременная вакцинация и проведение плановой диспансеризации</w:t>
      </w:r>
      <w:r w:rsidRPr="001C762A">
        <w:t xml:space="preserve"> </w:t>
      </w:r>
      <w:r>
        <w:t>школьников;</w:t>
      </w:r>
    </w:p>
    <w:p w:rsidR="008E2F77" w:rsidRDefault="008E2F77" w:rsidP="008E2F77">
      <w:pPr>
        <w:spacing w:line="360" w:lineRule="auto"/>
        <w:jc w:val="both"/>
      </w:pPr>
      <w:r>
        <w:t xml:space="preserve"> осуществляется мониторинг заболеваемости учащихся. </w:t>
      </w:r>
    </w:p>
    <w:p w:rsidR="008E2F77" w:rsidRDefault="008E2F77" w:rsidP="008E2F77">
      <w:pPr>
        <w:spacing w:line="360" w:lineRule="auto"/>
        <w:jc w:val="both"/>
      </w:pPr>
      <w:r>
        <w:t xml:space="preserve">               В результате проводимых мероприятий за последние 3 года в школе снизился показатель заболеваемости детей ОРВИ и гриппом, в период эпидемии гриппа в Ртищевском районе зимой 2009-2010г. низкий процент заболевших детей и педагогов в МОУ «Ртищевская СОШ» позволил избежать карантина и не нарушать учебно-воспитательного процесса и графика каникул. </w:t>
      </w:r>
    </w:p>
    <w:p w:rsidR="008E2F77" w:rsidRDefault="008E2F77" w:rsidP="008E2F77">
      <w:pPr>
        <w:spacing w:line="360" w:lineRule="auto"/>
        <w:ind w:right="113"/>
        <w:jc w:val="both"/>
      </w:pPr>
      <w:r>
        <w:t xml:space="preserve">             </w:t>
      </w:r>
      <w:r w:rsidRPr="00422DF7">
        <w:rPr>
          <w:b/>
        </w:rPr>
        <w:t>Физкультурно-оздоровительные технологии</w:t>
      </w:r>
      <w:r>
        <w:t xml:space="preserve">, которые реализуются на уроках физкультуры и в работе спортивных секций, направлены на физическое развитие занимающихся. В образовательном плане школы на преподавание физкультуры выделено по 3 часа в неделю в каждом классе: 2ч – из федерального компонента и 1ч – из регионального компонента. Спортивные секции работают 3 дня в неделю, их посещают  60 % детей. Организован подвоз группы детей ( 14 % от всех обучающихся ) еженедельно в физкультурно-оздоровительный комплекс «Юность» в г.Ртищево для </w:t>
      </w:r>
      <w:r>
        <w:lastRenderedPageBreak/>
        <w:t>занятий в тренажёрных залах и плавательном бассейне. С</w:t>
      </w:r>
      <w:r w:rsidRPr="00CE622E">
        <w:t xml:space="preserve">огласно  режиму работы школы ежедневно утром перед началом первого урока </w:t>
      </w:r>
      <w:r>
        <w:t xml:space="preserve">все </w:t>
      </w:r>
      <w:r w:rsidRPr="00CE622E">
        <w:t xml:space="preserve">учащиеся </w:t>
      </w:r>
      <w:r>
        <w:t xml:space="preserve">с 1 по 11 классы </w:t>
      </w:r>
      <w:r w:rsidRPr="00CE622E">
        <w:t>делают утр</w:t>
      </w:r>
      <w:r>
        <w:t>еннюю зарядку в течение 10 минут, ежемесячно (согласно общешкольному плану) проводятся Дни Здоровья.</w:t>
      </w:r>
    </w:p>
    <w:p w:rsidR="008E2F77" w:rsidRDefault="008E2F77" w:rsidP="008E2F77">
      <w:pPr>
        <w:spacing w:line="360" w:lineRule="auto"/>
        <w:jc w:val="both"/>
      </w:pPr>
      <w:r w:rsidRPr="00422DF7">
        <w:rPr>
          <w:b/>
        </w:rPr>
        <w:t>Экологические здоровьесберегающие технологии</w:t>
      </w:r>
      <w:r>
        <w:rPr>
          <w:b/>
        </w:rPr>
        <w:t xml:space="preserve"> </w:t>
      </w:r>
      <w:r w:rsidRPr="00B54E70">
        <w:t>пр</w:t>
      </w:r>
      <w:r>
        <w:t>именяются в школе с целью создания природосообразных, экологически оптимальных условий жизни и деятельности участников образовательного процесса. В школе обустроена пришкольная территория площадью 1,8 га, спортивная площадка и стадион, фруктовый сад и учебно-опытный участок площадью 0,5 га (ОШ – 1). Озеленение в классах и рекреациях составляет 1 растение на 3 кв.м. Учащиеся с 1 по 11 класс участвуют в социально-значимых проектах по благоустройству и озеленению территории школы и посёлка, а старшеклассники – в экологических акциях муниципального уровня. В школе преподаётся предмет экология в  5-9 классах за счёт регионального компонента, в 10-11 классах за счёт компонента образовательного учреждения ведётся проектная деятельность и социальные практики по охране окружающей среды: акция по благоустройству «Стань, посёлок, краше!», участие во Всероссийской экспедиции «Родники России», в проекте «Очистим планету от мусора!»</w:t>
      </w:r>
    </w:p>
    <w:p w:rsidR="008E2F77" w:rsidRPr="00207827" w:rsidRDefault="008E2F77" w:rsidP="008E2F77">
      <w:pPr>
        <w:spacing w:line="360" w:lineRule="auto"/>
        <w:jc w:val="both"/>
        <w:rPr>
          <w:u w:val="single"/>
        </w:rPr>
      </w:pPr>
      <w:r w:rsidRPr="00207827">
        <w:rPr>
          <w:b/>
        </w:rPr>
        <w:t xml:space="preserve"> Технологии обеспечения безопасности жизнедеятельности </w:t>
      </w:r>
      <w:r w:rsidRPr="00207827">
        <w:t xml:space="preserve">применяются </w:t>
      </w:r>
      <w:r>
        <w:t>на уроках ОБЖ в 8-11 классах, предусмотренным образовательному плану ОУ: в 8-9 кл. – 1ч в неделю, в 10-11 кл. – 2ч в неделю.</w:t>
      </w:r>
    </w:p>
    <w:p w:rsidR="008E2F77" w:rsidRPr="00CE622E" w:rsidRDefault="008E2F77" w:rsidP="008E2F77">
      <w:pPr>
        <w:spacing w:line="360" w:lineRule="auto"/>
        <w:jc w:val="both"/>
      </w:pPr>
      <w:r w:rsidRPr="00CE622E">
        <w:t xml:space="preserve">Согласно базисному учебному плану 2004г. и приказам министерства Саратовской области в образовательном плане школы предусмотрено ведение курса «Основы здорового образа жизни» для </w:t>
      </w:r>
      <w:r>
        <w:t>уча</w:t>
      </w:r>
      <w:r w:rsidRPr="00CE622E">
        <w:t>щихся</w:t>
      </w:r>
      <w:r w:rsidRPr="00CC6039">
        <w:t xml:space="preserve"> </w:t>
      </w:r>
      <w:r w:rsidRPr="00CE622E">
        <w:t>всех</w:t>
      </w:r>
      <w:r>
        <w:t xml:space="preserve"> ступеней </w:t>
      </w:r>
      <w:r w:rsidRPr="00CE622E">
        <w:t>об</w:t>
      </w:r>
      <w:r>
        <w:t>учения</w:t>
      </w:r>
      <w:r w:rsidRPr="00CE622E">
        <w:t>:</w:t>
      </w:r>
    </w:p>
    <w:p w:rsidR="008E2F77" w:rsidRPr="00CE622E" w:rsidRDefault="008E2F77" w:rsidP="008E2F77">
      <w:pPr>
        <w:spacing w:line="360" w:lineRule="auto"/>
        <w:jc w:val="both"/>
      </w:pPr>
      <w:r w:rsidRPr="00CE622E">
        <w:t xml:space="preserve"> - на ступени начального образования (1-4 кл.) пр</w:t>
      </w:r>
      <w:r>
        <w:t>едмет ОЗОЖ ведётся интегрирован</w:t>
      </w:r>
      <w:r w:rsidRPr="00CE622E">
        <w:t>о с предметом «Окружающий мир»;</w:t>
      </w:r>
    </w:p>
    <w:p w:rsidR="008E2F77" w:rsidRPr="00CE622E" w:rsidRDefault="008E2F77" w:rsidP="008E2F77">
      <w:pPr>
        <w:spacing w:line="360" w:lineRule="auto"/>
        <w:jc w:val="both"/>
      </w:pPr>
      <w:r w:rsidRPr="00CE622E">
        <w:t xml:space="preserve"> - на ступени основного образования (5-9 кл.) ОЗОЖ ведётся отдельным предметом за счёт регионального компонента;</w:t>
      </w:r>
    </w:p>
    <w:p w:rsidR="008E2F77" w:rsidRDefault="008E2F77" w:rsidP="008E2F77">
      <w:pPr>
        <w:spacing w:line="360" w:lineRule="auto"/>
        <w:jc w:val="both"/>
      </w:pPr>
      <w:r>
        <w:t xml:space="preserve">  - на старшей ступени обучения: в 10 кл.</w:t>
      </w:r>
      <w:r w:rsidRPr="008E2F77">
        <w:t xml:space="preserve"> </w:t>
      </w:r>
      <w:r>
        <w:t>ОЗОЖ ведётся элективным курсом отдельным часом за счёт компонента образовательного учреждения;</w:t>
      </w:r>
    </w:p>
    <w:p w:rsidR="008E2F77" w:rsidRPr="00CE622E" w:rsidRDefault="008E2F77" w:rsidP="008E2F77">
      <w:pPr>
        <w:spacing w:line="360" w:lineRule="auto"/>
        <w:jc w:val="both"/>
      </w:pPr>
      <w:r>
        <w:t xml:space="preserve">в </w:t>
      </w:r>
      <w:r w:rsidRPr="00CE622E">
        <w:t>11</w:t>
      </w:r>
      <w:r>
        <w:t xml:space="preserve"> кл.  - интегрирован</w:t>
      </w:r>
      <w:r w:rsidRPr="00CE622E">
        <w:t>о с предметами: ОБЖ, экология, обществознание</w:t>
      </w:r>
      <w:r>
        <w:t>, биология, физическая культура.</w:t>
      </w:r>
      <w:r w:rsidRPr="00CE622E">
        <w:t xml:space="preserve"> </w:t>
      </w:r>
    </w:p>
    <w:p w:rsidR="008E2F77" w:rsidRPr="00CE622E" w:rsidRDefault="008E2F77" w:rsidP="008E2F77">
      <w:pPr>
        <w:spacing w:line="360" w:lineRule="auto"/>
        <w:jc w:val="both"/>
      </w:pPr>
      <w:r w:rsidRPr="00CE622E">
        <w:t>Таким образом, программой обучения ОЗОЖ, утверждённой Министерством общего образования Саратовской области, охвачены 100% учащихся школы.</w:t>
      </w:r>
    </w:p>
    <w:p w:rsidR="008E2F77" w:rsidRDefault="008E2F77" w:rsidP="008E2F77">
      <w:pPr>
        <w:spacing w:line="360" w:lineRule="auto"/>
        <w:jc w:val="both"/>
      </w:pPr>
      <w:r>
        <w:t xml:space="preserve">Технологии обеспечения безопасности жизнедеятельности реализуются при изучении курса ОБЖ в 8-11 классах, в работе кружка «Юный пожарник» (15 учащихся 8-11 </w:t>
      </w:r>
      <w:r>
        <w:lastRenderedPageBreak/>
        <w:t>классов), а также регулярным проведением 1 раз в четверть  Дней Здоровья, тренировочных эвакуаций из школьного здания в случае пожара.</w:t>
      </w:r>
    </w:p>
    <w:p w:rsidR="008E2F77" w:rsidRDefault="008E2F77" w:rsidP="008E2F77">
      <w:pPr>
        <w:spacing w:line="360" w:lineRule="auto"/>
        <w:jc w:val="both"/>
      </w:pPr>
      <w:r>
        <w:t xml:space="preserve">                 Здоровьесберегающие </w:t>
      </w:r>
      <w:r w:rsidRPr="00B82778">
        <w:rPr>
          <w:b/>
        </w:rPr>
        <w:t>образовательные технологии,</w:t>
      </w:r>
      <w:r>
        <w:t xml:space="preserve"> применяемые в школе, способствуют предотвращению состояния утомления, гиподинамии и других дезадаптационных состояний. Это:</w:t>
      </w:r>
    </w:p>
    <w:p w:rsidR="008E2F77" w:rsidRDefault="008E2F77" w:rsidP="008E2F77">
      <w:pPr>
        <w:spacing w:line="360" w:lineRule="auto"/>
        <w:jc w:val="both"/>
      </w:pPr>
      <w:r>
        <w:t xml:space="preserve"> - технологии развивающего обучения по программе «Школа 2100» в н</w:t>
      </w:r>
      <w:r w:rsidR="00185D4B">
        <w:t>ачальной школе (1,3,4кл.) и в 11</w:t>
      </w:r>
      <w:r>
        <w:t xml:space="preserve"> классе (класс с 2001г. участвует в эксперименте по совершенствованию структуры и содержания образования), включающие в себя применение деятельностного метода на уроках математики, русского языка и литературы, а также принцип «мини»-«макси» при диагностике и оценивании результатов обучения;</w:t>
      </w:r>
    </w:p>
    <w:p w:rsidR="008E2F77" w:rsidRPr="00777C5B" w:rsidRDefault="008E2F77" w:rsidP="008E2F77">
      <w:pPr>
        <w:pStyle w:val="31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777C5B">
        <w:rPr>
          <w:sz w:val="24"/>
          <w:szCs w:val="24"/>
        </w:rPr>
        <w:t>проектно-исследовательские технологии, которые способствуют повышению качества образования на основе  самостоятельной поисково-исследовательской деятельности учащихся с использованием информационных технологий, переориентации на личностно- ориентированный (гуманистический) подход, формируют  у учащихся умение сотрудничать с другими участниками проекта  - внедрение метода «Intel» - проекта на уроках технологии (9-11 кл.), проектная деятельность на уроках  по всем предметам и во внеурочное время в 5-11 классах, участие школьников в социально-значимых проектах, организованных на школьном и муниципальном уровнях и т.д.);</w:t>
      </w:r>
    </w:p>
    <w:p w:rsidR="008E2F77" w:rsidRPr="00777C5B" w:rsidRDefault="008E2F77" w:rsidP="008E2F77">
      <w:pPr>
        <w:pStyle w:val="31"/>
        <w:spacing w:line="360" w:lineRule="auto"/>
        <w:ind w:firstLine="0"/>
        <w:rPr>
          <w:sz w:val="24"/>
          <w:szCs w:val="24"/>
        </w:rPr>
      </w:pPr>
      <w:r w:rsidRPr="00777C5B">
        <w:rPr>
          <w:sz w:val="24"/>
          <w:szCs w:val="24"/>
        </w:rPr>
        <w:t xml:space="preserve"> - технология стимуляции реального общения на уроках иностранного языка (8-11 кл.). </w:t>
      </w:r>
      <w:r>
        <w:rPr>
          <w:sz w:val="24"/>
          <w:szCs w:val="24"/>
        </w:rPr>
        <w:t xml:space="preserve">                      </w:t>
      </w:r>
      <w:r w:rsidRPr="00777C5B">
        <w:rPr>
          <w:sz w:val="24"/>
          <w:szCs w:val="24"/>
        </w:rPr>
        <w:t>Учащиеся обсуждают на уроках интересующие их проблемы по темам образовательной программы, применяя только иностранный язык, занимаются творчеством (праздники, концерты, вокальное исполнение на языке), исследовательской работой (участие в конференциях, защите рефератов на иностранном языке), что способствует формированию коммуникативной компетенции обучающихся;</w:t>
      </w:r>
    </w:p>
    <w:p w:rsidR="008E2F77" w:rsidRPr="00777C5B" w:rsidRDefault="008E2F77" w:rsidP="008E2F77">
      <w:pPr>
        <w:pStyle w:val="31"/>
        <w:spacing w:line="360" w:lineRule="auto"/>
        <w:ind w:firstLine="0"/>
        <w:rPr>
          <w:sz w:val="24"/>
          <w:szCs w:val="24"/>
        </w:rPr>
      </w:pPr>
      <w:r w:rsidRPr="00777C5B">
        <w:rPr>
          <w:sz w:val="24"/>
          <w:szCs w:val="24"/>
        </w:rPr>
        <w:t xml:space="preserve"> - технология разноуровневого обучения на уроках предметов естественно-математического цикла (5-11 классы.);</w:t>
      </w:r>
    </w:p>
    <w:p w:rsidR="008E2F77" w:rsidRPr="00777C5B" w:rsidRDefault="008E2F77" w:rsidP="008E2F77">
      <w:pPr>
        <w:pStyle w:val="31"/>
        <w:spacing w:line="360" w:lineRule="auto"/>
        <w:ind w:firstLine="0"/>
        <w:rPr>
          <w:sz w:val="24"/>
          <w:szCs w:val="24"/>
        </w:rPr>
      </w:pPr>
      <w:r w:rsidRPr="00777C5B">
        <w:rPr>
          <w:sz w:val="24"/>
          <w:szCs w:val="24"/>
        </w:rPr>
        <w:t xml:space="preserve"> - игровые технологии (1-11 классы) – применение ролевых, сюжетных и деловых игр на уроках по всем предметам в начальной школе, а также на уроках математики, истории, обществознания, литературы, русского и иностранного языка, географии, технологии, биологии, экологии, физики, ОБЖ. Кроме того игровые технологии используются во внеурочной деятельности (в группе продлённого дня, на занятиях кружков, внеклассных мероприятиях).</w:t>
      </w:r>
    </w:p>
    <w:p w:rsidR="008E2F77" w:rsidRPr="00777C5B" w:rsidRDefault="008E2F77" w:rsidP="008E2F77">
      <w:pPr>
        <w:pStyle w:val="31"/>
        <w:spacing w:line="360" w:lineRule="auto"/>
        <w:ind w:firstLine="0"/>
        <w:rPr>
          <w:sz w:val="24"/>
          <w:szCs w:val="24"/>
        </w:rPr>
      </w:pPr>
      <w:r w:rsidRPr="00777C5B">
        <w:rPr>
          <w:sz w:val="24"/>
          <w:szCs w:val="24"/>
        </w:rPr>
        <w:t xml:space="preserve"> Здоровьесберегающие учебно-воспитательные технологии, применяемые в школе, включают программы по обучению грамотной заботе о своём здоровье  (программа «Здоровье»),  предупреждению вредных привычек (лекции, конкурсы, акции, </w:t>
      </w:r>
      <w:r w:rsidRPr="00777C5B">
        <w:rPr>
          <w:sz w:val="24"/>
          <w:szCs w:val="24"/>
        </w:rPr>
        <w:lastRenderedPageBreak/>
        <w:t>посвящённые борьбе с наркоманией, алкоголизмом и табакокурением), совместная деятельность с кабинетом планирования семьи Центральной районной больницы г. Ртищево по просвещению подростков на темы полового воспитания.</w:t>
      </w:r>
    </w:p>
    <w:p w:rsidR="008E2F77" w:rsidRPr="00777C5B" w:rsidRDefault="008E2F77" w:rsidP="008E2F77">
      <w:pPr>
        <w:spacing w:line="360" w:lineRule="auto"/>
        <w:jc w:val="both"/>
      </w:pPr>
      <w:r w:rsidRPr="00777C5B">
        <w:t xml:space="preserve"> </w:t>
      </w:r>
      <w:r>
        <w:t xml:space="preserve">              Таким образом, в школе создана целостная система по охране и укреплению здоровья школьников, которая позволила за последние три года снизить заболеваемость детей хроническими заболеваниями, а также заболеваниями органов кровообращения, пищеварения, мочеполовой системы. Кроме того, снизилась заболеваемость ОРВИ в период осеннее-зимнего сезона, что позволило избежать карантина зимой 2009-10г. в то время, когда большинство школ г. Ртищево и района были закрыты на карантин.</w:t>
      </w:r>
    </w:p>
    <w:p w:rsidR="008E2F77" w:rsidRPr="00777C5B" w:rsidRDefault="008E2F77" w:rsidP="008E2F77">
      <w:pPr>
        <w:spacing w:line="360" w:lineRule="auto"/>
      </w:pPr>
      <w:r>
        <w:t xml:space="preserve">                За последние 5 лет в школе не зафиксированы случаи употребления учащимися спиртных напитков и наркотических средств, а также совершения школьниками противоправных действий.</w:t>
      </w:r>
    </w:p>
    <w:p w:rsidR="008E2F77" w:rsidRDefault="008E2F77" w:rsidP="00185D4B">
      <w:pPr>
        <w:spacing w:line="360" w:lineRule="auto"/>
        <w:jc w:val="both"/>
        <w:rPr>
          <w:b/>
        </w:rPr>
      </w:pPr>
      <w:r>
        <w:t xml:space="preserve">             З</w:t>
      </w:r>
      <w:r>
        <w:rPr>
          <w:color w:val="000000"/>
        </w:rPr>
        <w:t>абота</w:t>
      </w:r>
      <w:r w:rsidRPr="00100C7E">
        <w:rPr>
          <w:color w:val="000000"/>
        </w:rPr>
        <w:t xml:space="preserve"> о здоровье учащихся </w:t>
      </w:r>
      <w:r>
        <w:rPr>
          <w:color w:val="000000"/>
        </w:rPr>
        <w:t xml:space="preserve">в МОУ «Ртищевская СОШ» понимается </w:t>
      </w:r>
      <w:r w:rsidRPr="00100C7E">
        <w:rPr>
          <w:color w:val="000000"/>
        </w:rPr>
        <w:t xml:space="preserve"> не только </w:t>
      </w:r>
      <w:r>
        <w:rPr>
          <w:color w:val="000000"/>
        </w:rPr>
        <w:t>как охранительная позиция</w:t>
      </w:r>
      <w:r w:rsidRPr="00100C7E">
        <w:rPr>
          <w:color w:val="000000"/>
        </w:rPr>
        <w:t xml:space="preserve"> взрослых по отношению к детскому здоровью. </w:t>
      </w:r>
      <w:r>
        <w:rPr>
          <w:color w:val="000000"/>
        </w:rPr>
        <w:t>Педагоги школы понимают, что г</w:t>
      </w:r>
      <w:r w:rsidRPr="00100C7E">
        <w:rPr>
          <w:color w:val="000000"/>
        </w:rPr>
        <w:t>ораздо важнее пробудить в детях желание  заботиться  о своем здоровье, основанное на их заинтересованности в учебе, в выборе  учебных курсов, адекватных собственным интересам и склонностям. Насыщенная, интересная и увлекательная школьная жизнь становится важнейшим условием формирования здорового образа жизни.</w:t>
      </w:r>
      <w:r>
        <w:rPr>
          <w:color w:val="000000"/>
        </w:rPr>
        <w:t xml:space="preserve"> </w:t>
      </w:r>
    </w:p>
    <w:p w:rsidR="008E2F77" w:rsidRDefault="008E2F77" w:rsidP="008E2F77">
      <w:pPr>
        <w:jc w:val="center"/>
        <w:rPr>
          <w:b/>
        </w:rPr>
      </w:pPr>
    </w:p>
    <w:p w:rsidR="00AF10E7" w:rsidRDefault="008E2F77" w:rsidP="00AF10E7">
      <w:pPr>
        <w:jc w:val="center"/>
        <w:rPr>
          <w:b/>
        </w:rPr>
      </w:pPr>
      <w:r w:rsidRPr="00AF10E7">
        <w:rPr>
          <w:b/>
        </w:rPr>
        <w:t>Анализ</w:t>
      </w:r>
    </w:p>
    <w:p w:rsidR="00AF10E7" w:rsidRDefault="008E2F77" w:rsidP="00AF10E7">
      <w:pPr>
        <w:jc w:val="center"/>
        <w:rPr>
          <w:b/>
        </w:rPr>
      </w:pPr>
      <w:r w:rsidRPr="00AF10E7">
        <w:rPr>
          <w:b/>
        </w:rPr>
        <w:t xml:space="preserve">состояния здоровья обучающихся за 3 года </w:t>
      </w:r>
    </w:p>
    <w:p w:rsidR="00AF10E7" w:rsidRPr="00AF10E7" w:rsidRDefault="00AF10E7" w:rsidP="008E2F77">
      <w:pPr>
        <w:rPr>
          <w:b/>
        </w:rPr>
      </w:pPr>
    </w:p>
    <w:tbl>
      <w:tblPr>
        <w:tblW w:w="8472" w:type="dxa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843"/>
        <w:gridCol w:w="1843"/>
        <w:gridCol w:w="1843"/>
      </w:tblGrid>
      <w:tr w:rsidR="00AF10E7" w:rsidRPr="003F0911" w:rsidTr="00AF10E7">
        <w:tc>
          <w:tcPr>
            <w:tcW w:w="2943" w:type="dxa"/>
          </w:tcPr>
          <w:p w:rsidR="00AF10E7" w:rsidRPr="003F0911" w:rsidRDefault="00AF10E7" w:rsidP="00106C9C">
            <w:pPr>
              <w:jc w:val="center"/>
            </w:pPr>
            <w:r w:rsidRPr="003F0911">
              <w:t>Годы</w:t>
            </w:r>
          </w:p>
        </w:tc>
        <w:tc>
          <w:tcPr>
            <w:tcW w:w="1843" w:type="dxa"/>
          </w:tcPr>
          <w:p w:rsidR="00AF10E7" w:rsidRPr="003F0911" w:rsidRDefault="00AF10E7" w:rsidP="00106C9C">
            <w:pPr>
              <w:jc w:val="center"/>
            </w:pPr>
            <w:r>
              <w:t>2009 -2010</w:t>
            </w:r>
            <w:r w:rsidRPr="003F0911">
              <w:t xml:space="preserve"> уч.г.</w:t>
            </w:r>
          </w:p>
        </w:tc>
        <w:tc>
          <w:tcPr>
            <w:tcW w:w="1843" w:type="dxa"/>
          </w:tcPr>
          <w:p w:rsidR="00AF10E7" w:rsidRPr="003F0911" w:rsidRDefault="00AF10E7" w:rsidP="00106C9C">
            <w:pPr>
              <w:jc w:val="center"/>
            </w:pPr>
            <w:r>
              <w:t>2010 -2011</w:t>
            </w:r>
            <w:r w:rsidRPr="003F0911">
              <w:t xml:space="preserve"> уч.г.</w:t>
            </w:r>
          </w:p>
        </w:tc>
        <w:tc>
          <w:tcPr>
            <w:tcW w:w="1843" w:type="dxa"/>
          </w:tcPr>
          <w:p w:rsidR="00434FF0" w:rsidRDefault="00434FF0" w:rsidP="00106C9C">
            <w:pPr>
              <w:jc w:val="center"/>
            </w:pPr>
            <w:r>
              <w:t>1 полугодие</w:t>
            </w:r>
          </w:p>
          <w:p w:rsidR="00AF10E7" w:rsidRPr="003F0911" w:rsidRDefault="00AF10E7" w:rsidP="00106C9C">
            <w:pPr>
              <w:jc w:val="center"/>
            </w:pPr>
            <w:r>
              <w:t>2011 -2012</w:t>
            </w:r>
            <w:r w:rsidRPr="003F0911">
              <w:t xml:space="preserve"> уч.г.</w:t>
            </w:r>
          </w:p>
        </w:tc>
      </w:tr>
      <w:tr w:rsidR="00AF10E7" w:rsidRPr="003F0911" w:rsidTr="00AF10E7">
        <w:tc>
          <w:tcPr>
            <w:tcW w:w="2943" w:type="dxa"/>
          </w:tcPr>
          <w:p w:rsidR="00AF10E7" w:rsidRPr="003F0911" w:rsidRDefault="00AF10E7" w:rsidP="00106C9C">
            <w:r w:rsidRPr="003F0911">
              <w:t>Всего учащихся</w:t>
            </w:r>
          </w:p>
        </w:tc>
        <w:tc>
          <w:tcPr>
            <w:tcW w:w="1843" w:type="dxa"/>
          </w:tcPr>
          <w:p w:rsidR="00AF10E7" w:rsidRPr="003F0911" w:rsidRDefault="00AF10E7" w:rsidP="00106C9C">
            <w:pPr>
              <w:jc w:val="center"/>
            </w:pPr>
            <w:r>
              <w:t>83</w:t>
            </w:r>
          </w:p>
        </w:tc>
        <w:tc>
          <w:tcPr>
            <w:tcW w:w="1843" w:type="dxa"/>
          </w:tcPr>
          <w:p w:rsidR="00AF10E7" w:rsidRPr="003F0911" w:rsidRDefault="00AF10E7" w:rsidP="00106C9C">
            <w:pPr>
              <w:jc w:val="center"/>
            </w:pPr>
            <w:r>
              <w:t>74</w:t>
            </w:r>
          </w:p>
        </w:tc>
        <w:tc>
          <w:tcPr>
            <w:tcW w:w="1843" w:type="dxa"/>
          </w:tcPr>
          <w:p w:rsidR="00AF10E7" w:rsidRPr="003F0911" w:rsidRDefault="00AF10E7" w:rsidP="00106C9C">
            <w:pPr>
              <w:jc w:val="center"/>
            </w:pPr>
            <w:r>
              <w:t>74</w:t>
            </w:r>
          </w:p>
        </w:tc>
      </w:tr>
      <w:tr w:rsidR="00AF10E7" w:rsidRPr="003F0911" w:rsidTr="00AF10E7">
        <w:tc>
          <w:tcPr>
            <w:tcW w:w="2943" w:type="dxa"/>
          </w:tcPr>
          <w:p w:rsidR="00AF10E7" w:rsidRPr="00AF10E7" w:rsidRDefault="00AF10E7" w:rsidP="00106C9C">
            <w:pPr>
              <w:rPr>
                <w:lang w:val="en-US"/>
              </w:rPr>
            </w:pPr>
            <w:r w:rsidRPr="00AF10E7">
              <w:t>групп</w:t>
            </w:r>
            <w:r>
              <w:t>а</w:t>
            </w:r>
            <w:r w:rsidRPr="00AF10E7">
              <w:t xml:space="preserve"> здоровья</w:t>
            </w:r>
            <w:r>
              <w:t xml:space="preserve"> </w:t>
            </w:r>
            <w:r>
              <w:rPr>
                <w:lang w:val="en-US"/>
              </w:rPr>
              <w:t>I</w:t>
            </w:r>
          </w:p>
        </w:tc>
        <w:tc>
          <w:tcPr>
            <w:tcW w:w="1843" w:type="dxa"/>
          </w:tcPr>
          <w:p w:rsidR="00AF10E7" w:rsidRPr="003F0911" w:rsidRDefault="00185D4B" w:rsidP="00106C9C">
            <w:pPr>
              <w:jc w:val="center"/>
            </w:pPr>
            <w:r>
              <w:t>56</w:t>
            </w:r>
          </w:p>
        </w:tc>
        <w:tc>
          <w:tcPr>
            <w:tcW w:w="1843" w:type="dxa"/>
          </w:tcPr>
          <w:p w:rsidR="00AF10E7" w:rsidRPr="003F0911" w:rsidRDefault="00AF10E7" w:rsidP="00106C9C">
            <w:pPr>
              <w:jc w:val="center"/>
            </w:pPr>
            <w:r>
              <w:t>53</w:t>
            </w:r>
          </w:p>
        </w:tc>
        <w:tc>
          <w:tcPr>
            <w:tcW w:w="1843" w:type="dxa"/>
          </w:tcPr>
          <w:p w:rsidR="00AF10E7" w:rsidRPr="003F0911" w:rsidRDefault="00AF10E7" w:rsidP="00106C9C">
            <w:pPr>
              <w:jc w:val="center"/>
            </w:pPr>
            <w:r>
              <w:t>54</w:t>
            </w:r>
          </w:p>
        </w:tc>
      </w:tr>
      <w:tr w:rsidR="00AF10E7" w:rsidRPr="003F0911" w:rsidTr="00AF10E7">
        <w:tc>
          <w:tcPr>
            <w:tcW w:w="2943" w:type="dxa"/>
          </w:tcPr>
          <w:p w:rsidR="00AF10E7" w:rsidRPr="00AF10E7" w:rsidRDefault="00AF10E7" w:rsidP="00106C9C">
            <w:pPr>
              <w:rPr>
                <w:lang w:val="en-US"/>
              </w:rPr>
            </w:pPr>
            <w:r w:rsidRPr="00AF10E7">
              <w:t>групп</w:t>
            </w:r>
            <w:r>
              <w:t>а</w:t>
            </w:r>
            <w:r w:rsidRPr="00AF10E7">
              <w:t xml:space="preserve"> здоровья</w:t>
            </w:r>
            <w:r>
              <w:rPr>
                <w:lang w:val="en-US"/>
              </w:rPr>
              <w:t xml:space="preserve"> II</w:t>
            </w:r>
          </w:p>
        </w:tc>
        <w:tc>
          <w:tcPr>
            <w:tcW w:w="1843" w:type="dxa"/>
          </w:tcPr>
          <w:p w:rsidR="00AF10E7" w:rsidRPr="003F0911" w:rsidRDefault="00185D4B" w:rsidP="00106C9C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AF10E7" w:rsidRPr="003F0911" w:rsidRDefault="00AF10E7" w:rsidP="00106C9C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AF10E7" w:rsidRPr="003F0911" w:rsidRDefault="00AF10E7" w:rsidP="00106C9C">
            <w:pPr>
              <w:jc w:val="center"/>
            </w:pPr>
            <w:r>
              <w:t>15</w:t>
            </w:r>
          </w:p>
        </w:tc>
      </w:tr>
      <w:tr w:rsidR="00AF10E7" w:rsidRPr="003F0911" w:rsidTr="00AF10E7">
        <w:tc>
          <w:tcPr>
            <w:tcW w:w="2943" w:type="dxa"/>
          </w:tcPr>
          <w:p w:rsidR="00AF10E7" w:rsidRPr="00AF10E7" w:rsidRDefault="00AF10E7" w:rsidP="00106C9C">
            <w:pPr>
              <w:rPr>
                <w:lang w:val="en-US"/>
              </w:rPr>
            </w:pPr>
            <w:r w:rsidRPr="00AF10E7">
              <w:t>групп</w:t>
            </w:r>
            <w:r>
              <w:t>а</w:t>
            </w:r>
            <w:r w:rsidRPr="00AF10E7">
              <w:t xml:space="preserve"> здоровья</w:t>
            </w:r>
            <w:r>
              <w:rPr>
                <w:lang w:val="en-US"/>
              </w:rPr>
              <w:t xml:space="preserve"> III</w:t>
            </w:r>
          </w:p>
        </w:tc>
        <w:tc>
          <w:tcPr>
            <w:tcW w:w="1843" w:type="dxa"/>
          </w:tcPr>
          <w:p w:rsidR="00AF10E7" w:rsidRPr="003F0911" w:rsidRDefault="00185D4B" w:rsidP="00106C9C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AF10E7" w:rsidRPr="003F0911" w:rsidRDefault="00AF10E7" w:rsidP="00106C9C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AF10E7" w:rsidRPr="003F0911" w:rsidRDefault="00AF10E7" w:rsidP="00106C9C">
            <w:pPr>
              <w:jc w:val="center"/>
            </w:pPr>
            <w:r>
              <w:t>5</w:t>
            </w:r>
          </w:p>
        </w:tc>
      </w:tr>
      <w:tr w:rsidR="00AF10E7" w:rsidRPr="003F0911" w:rsidTr="00AF10E7">
        <w:tc>
          <w:tcPr>
            <w:tcW w:w="2943" w:type="dxa"/>
          </w:tcPr>
          <w:p w:rsidR="00AF10E7" w:rsidRDefault="00AF10E7" w:rsidP="00106C9C">
            <w:r w:rsidRPr="00AF10E7">
              <w:t>физкультурной групп</w:t>
            </w:r>
            <w:r>
              <w:t>а</w:t>
            </w:r>
          </w:p>
          <w:p w:rsidR="00AF10E7" w:rsidRPr="00AF10E7" w:rsidRDefault="00AF10E7" w:rsidP="00106C9C">
            <w:r>
              <w:t>основная</w:t>
            </w:r>
          </w:p>
        </w:tc>
        <w:tc>
          <w:tcPr>
            <w:tcW w:w="1843" w:type="dxa"/>
          </w:tcPr>
          <w:p w:rsidR="00AF10E7" w:rsidRPr="003F0911" w:rsidRDefault="00185D4B" w:rsidP="00106C9C">
            <w:pPr>
              <w:jc w:val="center"/>
            </w:pPr>
            <w:r>
              <w:t>78</w:t>
            </w:r>
          </w:p>
        </w:tc>
        <w:tc>
          <w:tcPr>
            <w:tcW w:w="1843" w:type="dxa"/>
          </w:tcPr>
          <w:p w:rsidR="00AF10E7" w:rsidRPr="003F0911" w:rsidRDefault="00AF10E7" w:rsidP="00106C9C">
            <w:pPr>
              <w:jc w:val="center"/>
            </w:pPr>
            <w:r>
              <w:t>71</w:t>
            </w:r>
          </w:p>
        </w:tc>
        <w:tc>
          <w:tcPr>
            <w:tcW w:w="1843" w:type="dxa"/>
          </w:tcPr>
          <w:p w:rsidR="00AF10E7" w:rsidRPr="003F0911" w:rsidRDefault="00AF10E7" w:rsidP="00106C9C">
            <w:pPr>
              <w:jc w:val="center"/>
            </w:pPr>
            <w:r>
              <w:t>72</w:t>
            </w:r>
          </w:p>
        </w:tc>
      </w:tr>
      <w:tr w:rsidR="00AF10E7" w:rsidRPr="003F0911" w:rsidTr="00AF10E7">
        <w:tc>
          <w:tcPr>
            <w:tcW w:w="2943" w:type="dxa"/>
          </w:tcPr>
          <w:p w:rsidR="00AF10E7" w:rsidRDefault="00AF10E7" w:rsidP="00AF10E7">
            <w:r w:rsidRPr="00AF10E7">
              <w:t>физкультурной групп</w:t>
            </w:r>
            <w:r>
              <w:t>а</w:t>
            </w:r>
          </w:p>
          <w:p w:rsidR="00AF10E7" w:rsidRPr="00AF10E7" w:rsidRDefault="00AF10E7" w:rsidP="00AF10E7">
            <w:r>
              <w:t>специальная</w:t>
            </w:r>
          </w:p>
        </w:tc>
        <w:tc>
          <w:tcPr>
            <w:tcW w:w="1843" w:type="dxa"/>
          </w:tcPr>
          <w:p w:rsidR="00AF10E7" w:rsidRPr="003F0911" w:rsidRDefault="00AF10E7" w:rsidP="00106C9C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AF10E7" w:rsidRPr="003F0911" w:rsidRDefault="00AF10E7" w:rsidP="00106C9C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AF10E7" w:rsidRPr="003F0911" w:rsidRDefault="00AF10E7" w:rsidP="00106C9C">
            <w:pPr>
              <w:jc w:val="center"/>
            </w:pPr>
            <w:r>
              <w:t>2</w:t>
            </w:r>
          </w:p>
        </w:tc>
      </w:tr>
      <w:tr w:rsidR="00AF10E7" w:rsidRPr="003F0911" w:rsidTr="00AF10E7">
        <w:tc>
          <w:tcPr>
            <w:tcW w:w="2943" w:type="dxa"/>
          </w:tcPr>
          <w:p w:rsidR="00AF10E7" w:rsidRPr="00AF10E7" w:rsidRDefault="00AF10E7" w:rsidP="00AF10E7">
            <w:r w:rsidRPr="00AF10E7">
              <w:t>количество детей с хроническими заболеваниями</w:t>
            </w:r>
          </w:p>
        </w:tc>
        <w:tc>
          <w:tcPr>
            <w:tcW w:w="1843" w:type="dxa"/>
          </w:tcPr>
          <w:p w:rsidR="00AF10E7" w:rsidRPr="003F0911" w:rsidRDefault="00AF10E7" w:rsidP="00BD17D8">
            <w:pPr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AF10E7" w:rsidRPr="003F0911" w:rsidRDefault="00AF10E7" w:rsidP="00BD17D8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AF10E7" w:rsidRPr="003F0911" w:rsidRDefault="00AF10E7" w:rsidP="00BD17D8">
            <w:pPr>
              <w:jc w:val="center"/>
            </w:pPr>
            <w:r>
              <w:t>14</w:t>
            </w:r>
          </w:p>
        </w:tc>
      </w:tr>
      <w:tr w:rsidR="00AF10E7" w:rsidRPr="003F0911" w:rsidTr="00AF10E7">
        <w:tc>
          <w:tcPr>
            <w:tcW w:w="2943" w:type="dxa"/>
          </w:tcPr>
          <w:p w:rsidR="00AF10E7" w:rsidRPr="00AF10E7" w:rsidRDefault="00AF10E7" w:rsidP="00106C9C">
            <w:r w:rsidRPr="00AF10E7">
              <w:t>количество инвалидов.</w:t>
            </w:r>
          </w:p>
        </w:tc>
        <w:tc>
          <w:tcPr>
            <w:tcW w:w="1843" w:type="dxa"/>
          </w:tcPr>
          <w:p w:rsidR="00AF10E7" w:rsidRPr="003F0911" w:rsidRDefault="00185D4B" w:rsidP="00106C9C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F10E7" w:rsidRPr="003F0911" w:rsidRDefault="00185D4B" w:rsidP="00106C9C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F10E7" w:rsidRPr="003F0911" w:rsidRDefault="00185D4B" w:rsidP="00106C9C">
            <w:pPr>
              <w:jc w:val="center"/>
            </w:pPr>
            <w:r>
              <w:t>-</w:t>
            </w:r>
          </w:p>
        </w:tc>
      </w:tr>
    </w:tbl>
    <w:p w:rsidR="008E2F77" w:rsidRPr="003F0911" w:rsidRDefault="008E2F77" w:rsidP="008E2F77">
      <w:pPr>
        <w:jc w:val="center"/>
      </w:pPr>
    </w:p>
    <w:p w:rsidR="00185D4B" w:rsidRDefault="00185D4B" w:rsidP="008E2F77">
      <w:pPr>
        <w:jc w:val="right"/>
      </w:pPr>
    </w:p>
    <w:p w:rsidR="00185D4B" w:rsidRDefault="00185D4B" w:rsidP="008E2F77">
      <w:pPr>
        <w:jc w:val="right"/>
      </w:pPr>
    </w:p>
    <w:p w:rsidR="00185D4B" w:rsidRDefault="00185D4B" w:rsidP="008E2F77">
      <w:pPr>
        <w:jc w:val="right"/>
      </w:pPr>
    </w:p>
    <w:p w:rsidR="008806CC" w:rsidRDefault="00434FF0" w:rsidP="00185D4B">
      <w:pPr>
        <w:jc w:val="right"/>
      </w:pPr>
      <w:r>
        <w:t>Зам. д</w:t>
      </w:r>
      <w:r w:rsidR="008E2F77" w:rsidRPr="003F0911">
        <w:t>иректор</w:t>
      </w:r>
      <w:r>
        <w:t>а</w:t>
      </w:r>
      <w:r w:rsidR="008E2F77" w:rsidRPr="003F0911">
        <w:t xml:space="preserve"> школы </w:t>
      </w:r>
      <w:r>
        <w:t>по УВР</w:t>
      </w:r>
      <w:r w:rsidR="008E2F77" w:rsidRPr="003F0911">
        <w:t xml:space="preserve">___________  </w:t>
      </w:r>
      <w:r>
        <w:t>И.И.Шевченко</w:t>
      </w:r>
    </w:p>
    <w:sectPr w:rsidR="008806CC" w:rsidSect="00127D7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656" w:rsidRDefault="00B43656" w:rsidP="00185D4B">
      <w:r>
        <w:separator/>
      </w:r>
    </w:p>
  </w:endnote>
  <w:endnote w:type="continuationSeparator" w:id="1">
    <w:p w:rsidR="00B43656" w:rsidRDefault="00B43656" w:rsidP="00185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6938"/>
      <w:docPartObj>
        <w:docPartGallery w:val="Page Numbers (Bottom of Page)"/>
        <w:docPartUnique/>
      </w:docPartObj>
    </w:sdtPr>
    <w:sdtContent>
      <w:p w:rsidR="00185D4B" w:rsidRDefault="000352B7">
        <w:pPr>
          <w:pStyle w:val="a7"/>
          <w:jc w:val="right"/>
        </w:pPr>
        <w:fldSimple w:instr=" PAGE   \* MERGEFORMAT ">
          <w:r w:rsidR="00434FF0">
            <w:rPr>
              <w:noProof/>
            </w:rPr>
            <w:t>1</w:t>
          </w:r>
        </w:fldSimple>
      </w:p>
    </w:sdtContent>
  </w:sdt>
  <w:p w:rsidR="00185D4B" w:rsidRDefault="00185D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656" w:rsidRDefault="00B43656" w:rsidP="00185D4B">
      <w:r>
        <w:separator/>
      </w:r>
    </w:p>
  </w:footnote>
  <w:footnote w:type="continuationSeparator" w:id="1">
    <w:p w:rsidR="00B43656" w:rsidRDefault="00B43656" w:rsidP="00185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F77"/>
    <w:rsid w:val="000352B7"/>
    <w:rsid w:val="00127D7C"/>
    <w:rsid w:val="00185D4B"/>
    <w:rsid w:val="00434FF0"/>
    <w:rsid w:val="008A0CE6"/>
    <w:rsid w:val="008E2F77"/>
    <w:rsid w:val="00AF10E7"/>
    <w:rsid w:val="00B43656"/>
    <w:rsid w:val="00F64024"/>
    <w:rsid w:val="00FC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8E2F77"/>
    <w:pPr>
      <w:ind w:firstLine="709"/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8E2F77"/>
    <w:pPr>
      <w:jc w:val="both"/>
    </w:pPr>
  </w:style>
  <w:style w:type="character" w:customStyle="1" w:styleId="a4">
    <w:name w:val="Основной текст Знак"/>
    <w:basedOn w:val="a0"/>
    <w:link w:val="a3"/>
    <w:rsid w:val="008E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85D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5D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5D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2011-11-22T19:55:00Z</cp:lastPrinted>
  <dcterms:created xsi:type="dcterms:W3CDTF">2011-11-22T19:30:00Z</dcterms:created>
  <dcterms:modified xsi:type="dcterms:W3CDTF">2012-03-04T02:08:00Z</dcterms:modified>
</cp:coreProperties>
</file>